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1471CD" w14:textId="77777777" w:rsidR="00684BB1" w:rsidRPr="00684BB1" w:rsidRDefault="00684BB1" w:rsidP="00684BB1">
      <w:pPr>
        <w:jc w:val="center"/>
        <w:rPr>
          <w:rFonts w:ascii="Times New Roman" w:hAnsi="Times New Roman" w:cs="Times New Roman"/>
          <w:b/>
        </w:rPr>
      </w:pPr>
      <w:r w:rsidRPr="00096794">
        <w:rPr>
          <w:rFonts w:ascii="Times New Roman" w:hAnsi="Times New Roman" w:cs="Times New Roman"/>
          <w:b/>
        </w:rPr>
        <w:t>INVITATION TO BID</w:t>
      </w:r>
    </w:p>
    <w:p w14:paraId="655E793F" w14:textId="77777777" w:rsidR="00684BB1" w:rsidRDefault="00684BB1" w:rsidP="00684BB1">
      <w:pPr>
        <w:jc w:val="center"/>
        <w:rPr>
          <w:rFonts w:ascii="Times New Roman" w:hAnsi="Times New Roman"/>
          <w:b/>
        </w:rPr>
      </w:pPr>
      <w:r>
        <w:rPr>
          <w:rFonts w:ascii="Times New Roman" w:hAnsi="Times New Roman"/>
          <w:b/>
        </w:rPr>
        <w:t>CONSTRUCTION OF</w:t>
      </w:r>
    </w:p>
    <w:p w14:paraId="745E536E" w14:textId="77777777" w:rsidR="007B7F8D" w:rsidRDefault="007B7F8D" w:rsidP="00684BB1">
      <w:pPr>
        <w:jc w:val="center"/>
        <w:rPr>
          <w:rFonts w:ascii="Times New Roman" w:hAnsi="Times New Roman"/>
          <w:b/>
        </w:rPr>
      </w:pPr>
      <w:r w:rsidRPr="007B7F8D">
        <w:rPr>
          <w:rFonts w:ascii="Times New Roman" w:hAnsi="Times New Roman"/>
          <w:b/>
        </w:rPr>
        <w:t>TRAIN STATION AREA PEDESTRIAN ACCESSIBILITY IMPROVEMENTS</w:t>
      </w:r>
    </w:p>
    <w:p w14:paraId="61B3A93B" w14:textId="77777777" w:rsidR="00684BB1" w:rsidRDefault="00684BB1" w:rsidP="00684BB1">
      <w:pPr>
        <w:jc w:val="center"/>
        <w:rPr>
          <w:rFonts w:ascii="Times New Roman" w:hAnsi="Times New Roman"/>
          <w:b/>
        </w:rPr>
      </w:pPr>
      <w:r>
        <w:rPr>
          <w:rFonts w:ascii="Times New Roman" w:hAnsi="Times New Roman"/>
          <w:b/>
        </w:rPr>
        <w:t>CITY OF ANSONIA</w:t>
      </w:r>
    </w:p>
    <w:p w14:paraId="135C1B8B" w14:textId="77777777" w:rsidR="006A7E5E" w:rsidRPr="006A7E5E" w:rsidRDefault="006A7E5E" w:rsidP="006A7E5E">
      <w:pPr>
        <w:jc w:val="center"/>
        <w:rPr>
          <w:rFonts w:ascii="Times New Roman" w:hAnsi="Times New Roman" w:cs="Times New Roman"/>
          <w:b/>
          <w:bCs/>
          <w:sz w:val="28"/>
          <w:szCs w:val="28"/>
        </w:rPr>
      </w:pPr>
      <w:r w:rsidRPr="006A7E5E">
        <w:rPr>
          <w:rFonts w:ascii="Times New Roman" w:hAnsi="Times New Roman" w:cs="Times New Roman"/>
          <w:b/>
          <w:bCs/>
          <w:sz w:val="28"/>
          <w:szCs w:val="28"/>
        </w:rPr>
        <w:t>Honorable Frank Tyszka, Mayor</w:t>
      </w:r>
    </w:p>
    <w:p w14:paraId="44702974" w14:textId="77777777" w:rsidR="00F72E7E" w:rsidRPr="006A7E5E" w:rsidRDefault="00F72E7E" w:rsidP="00F72E7E">
      <w:pPr>
        <w:jc w:val="center"/>
        <w:rPr>
          <w:rFonts w:ascii="Times New Roman" w:hAnsi="Times New Roman" w:cs="Times New Roman"/>
          <w:b/>
          <w:bCs/>
          <w:sz w:val="28"/>
          <w:szCs w:val="28"/>
        </w:rPr>
      </w:pPr>
    </w:p>
    <w:p w14:paraId="1DF32BFF" w14:textId="77777777" w:rsidR="00697D43" w:rsidRDefault="00697D43" w:rsidP="00F72E7E">
      <w:pPr>
        <w:rPr>
          <w:rFonts w:ascii="Times New Roman" w:hAnsi="Times New Roman" w:cs="Times New Roman"/>
        </w:rPr>
      </w:pPr>
    </w:p>
    <w:p w14:paraId="14EB9BD9" w14:textId="77777777" w:rsidR="00A81869" w:rsidRDefault="00F72E7E" w:rsidP="00F72E7E">
      <w:pPr>
        <w:rPr>
          <w:rFonts w:ascii="Times New Roman" w:hAnsi="Times New Roman" w:cs="Times New Roman"/>
        </w:rPr>
      </w:pPr>
      <w:r w:rsidRPr="00F72E7E">
        <w:rPr>
          <w:rFonts w:ascii="Times New Roman" w:hAnsi="Times New Roman" w:cs="Times New Roman"/>
        </w:rPr>
        <w:t>The City of Ansonia</w:t>
      </w:r>
      <w:r w:rsidR="00D64712">
        <w:rPr>
          <w:rFonts w:ascii="Times New Roman" w:hAnsi="Times New Roman" w:cs="Times New Roman"/>
        </w:rPr>
        <w:t xml:space="preserve">, Connecticut </w:t>
      </w:r>
      <w:r w:rsidRPr="00F72E7E">
        <w:rPr>
          <w:rFonts w:ascii="Times New Roman" w:hAnsi="Times New Roman" w:cs="Times New Roman"/>
        </w:rPr>
        <w:t>is soliciting sealed bids for furnishing all labor, tools, materials and equi</w:t>
      </w:r>
      <w:r w:rsidR="00684BB1">
        <w:rPr>
          <w:rFonts w:ascii="Times New Roman" w:hAnsi="Times New Roman" w:cs="Times New Roman"/>
        </w:rPr>
        <w:t xml:space="preserve">pment required for the proposed </w:t>
      </w:r>
      <w:r w:rsidR="00684BB1" w:rsidRPr="00684BB1">
        <w:rPr>
          <w:rFonts w:ascii="Times New Roman" w:hAnsi="Times New Roman" w:cs="Times New Roman"/>
        </w:rPr>
        <w:t xml:space="preserve">Construction </w:t>
      </w:r>
      <w:r w:rsidR="00684BB1">
        <w:rPr>
          <w:rFonts w:ascii="Times New Roman" w:hAnsi="Times New Roman" w:cs="Times New Roman"/>
        </w:rPr>
        <w:t>o</w:t>
      </w:r>
      <w:r w:rsidR="00684BB1" w:rsidRPr="00684BB1">
        <w:rPr>
          <w:rFonts w:ascii="Times New Roman" w:hAnsi="Times New Roman" w:cs="Times New Roman"/>
        </w:rPr>
        <w:t>f</w:t>
      </w:r>
      <w:r w:rsidR="00684BB1">
        <w:rPr>
          <w:rFonts w:ascii="Times New Roman" w:hAnsi="Times New Roman" w:cs="Times New Roman"/>
        </w:rPr>
        <w:t xml:space="preserve"> </w:t>
      </w:r>
      <w:r w:rsidR="007B7F8D" w:rsidRPr="007B7F8D">
        <w:rPr>
          <w:rFonts w:ascii="Times New Roman" w:hAnsi="Times New Roman" w:cs="Times New Roman"/>
        </w:rPr>
        <w:t>Train Station Area Pedestrian Accessibility Improvements</w:t>
      </w:r>
      <w:r w:rsidR="00684BB1">
        <w:rPr>
          <w:rFonts w:ascii="Times New Roman" w:hAnsi="Times New Roman" w:cs="Times New Roman"/>
        </w:rPr>
        <w:t xml:space="preserve"> </w:t>
      </w:r>
      <w:r w:rsidRPr="00F72E7E">
        <w:rPr>
          <w:rFonts w:ascii="Times New Roman" w:hAnsi="Times New Roman" w:cs="Times New Roman"/>
        </w:rPr>
        <w:t xml:space="preserve">project </w:t>
      </w:r>
      <w:r w:rsidR="00CF4644">
        <w:rPr>
          <w:rFonts w:ascii="Times New Roman" w:hAnsi="Times New Roman" w:cs="Times New Roman"/>
        </w:rPr>
        <w:t>as shown on the attached Contract Documents.</w:t>
      </w:r>
    </w:p>
    <w:p w14:paraId="2DC68EE1" w14:textId="77777777" w:rsidR="00A81869" w:rsidRDefault="00A81869" w:rsidP="00F72E7E">
      <w:pPr>
        <w:rPr>
          <w:rFonts w:ascii="Times New Roman" w:hAnsi="Times New Roman" w:cs="Times New Roman"/>
        </w:rPr>
      </w:pPr>
    </w:p>
    <w:p w14:paraId="3564064F" w14:textId="0E3536FC" w:rsidR="00942FAA" w:rsidRPr="00F72E7E" w:rsidRDefault="00942FAA" w:rsidP="00942FAA">
      <w:pPr>
        <w:rPr>
          <w:rFonts w:ascii="Times New Roman" w:hAnsi="Times New Roman" w:cs="Times New Roman"/>
        </w:rPr>
      </w:pPr>
      <w:r w:rsidRPr="004604F2">
        <w:rPr>
          <w:rFonts w:ascii="Times New Roman" w:hAnsi="Times New Roman" w:cs="Times New Roman"/>
        </w:rPr>
        <w:t xml:space="preserve">Sealed bids will be received </w:t>
      </w:r>
      <w:r w:rsidR="00D64712">
        <w:rPr>
          <w:rFonts w:ascii="Times New Roman" w:hAnsi="Times New Roman" w:cs="Times New Roman"/>
        </w:rPr>
        <w:t>electronically</w:t>
      </w:r>
      <w:r w:rsidR="00CA1B03">
        <w:rPr>
          <w:rFonts w:ascii="Times New Roman" w:hAnsi="Times New Roman" w:cs="Times New Roman"/>
        </w:rPr>
        <w:t xml:space="preserve"> </w:t>
      </w:r>
      <w:r w:rsidR="006A7E5E">
        <w:rPr>
          <w:rFonts w:ascii="Times New Roman" w:hAnsi="Times New Roman" w:cs="Times New Roman"/>
        </w:rPr>
        <w:t xml:space="preserve">to </w:t>
      </w:r>
      <w:r w:rsidR="003D01ED">
        <w:rPr>
          <w:rFonts w:ascii="Times New Roman" w:hAnsi="Times New Roman" w:cs="Times New Roman"/>
        </w:rPr>
        <w:t xml:space="preserve">Beth Lynch </w:t>
      </w:r>
      <w:hyperlink r:id="rId7" w:history="1">
        <w:r w:rsidR="003D01ED" w:rsidRPr="00E6277C">
          <w:rPr>
            <w:rStyle w:val="Hyperlink"/>
            <w:rFonts w:ascii="Times New Roman" w:hAnsi="Times New Roman" w:cs="Times New Roman"/>
          </w:rPr>
          <w:t>blynch@ansoniact.org</w:t>
        </w:r>
      </w:hyperlink>
      <w:r w:rsidR="003D01ED">
        <w:rPr>
          <w:rFonts w:ascii="Times New Roman" w:hAnsi="Times New Roman" w:cs="Times New Roman"/>
        </w:rPr>
        <w:t xml:space="preserve"> or </w:t>
      </w:r>
      <w:r w:rsidR="006A7E5E">
        <w:rPr>
          <w:rFonts w:ascii="Times New Roman" w:hAnsi="Times New Roman" w:cs="Times New Roman"/>
        </w:rPr>
        <w:t>Diana B</w:t>
      </w:r>
      <w:r w:rsidR="00E25B7E">
        <w:rPr>
          <w:rFonts w:ascii="Times New Roman" w:hAnsi="Times New Roman" w:cs="Times New Roman"/>
        </w:rPr>
        <w:t xml:space="preserve">ranch </w:t>
      </w:r>
      <w:hyperlink r:id="rId8" w:history="1">
        <w:r w:rsidR="00E25B7E" w:rsidRPr="00E6277C">
          <w:rPr>
            <w:rStyle w:val="Hyperlink"/>
            <w:rFonts w:ascii="Times New Roman" w:hAnsi="Times New Roman" w:cs="Times New Roman"/>
          </w:rPr>
          <w:t>dbranch@ansoniact.org</w:t>
        </w:r>
      </w:hyperlink>
      <w:r w:rsidR="003D01ED">
        <w:rPr>
          <w:rFonts w:ascii="Times New Roman" w:hAnsi="Times New Roman" w:cs="Times New Roman"/>
        </w:rPr>
        <w:t xml:space="preserve"> </w:t>
      </w:r>
      <w:r w:rsidR="00E25B7E">
        <w:rPr>
          <w:rFonts w:ascii="Times New Roman" w:hAnsi="Times New Roman" w:cs="Times New Roman"/>
        </w:rPr>
        <w:t xml:space="preserve"> and/</w:t>
      </w:r>
      <w:r w:rsidR="00CA1B03">
        <w:rPr>
          <w:rFonts w:ascii="Times New Roman" w:hAnsi="Times New Roman" w:cs="Times New Roman"/>
        </w:rPr>
        <w:t xml:space="preserve">or </w:t>
      </w:r>
      <w:r w:rsidR="00E25B7E">
        <w:rPr>
          <w:rFonts w:ascii="Times New Roman" w:hAnsi="Times New Roman" w:cs="Times New Roman"/>
        </w:rPr>
        <w:t xml:space="preserve">via </w:t>
      </w:r>
      <w:r w:rsidR="00CA1B03">
        <w:rPr>
          <w:rFonts w:ascii="Times New Roman" w:hAnsi="Times New Roman" w:cs="Times New Roman"/>
        </w:rPr>
        <w:t xml:space="preserve">hard copy </w:t>
      </w:r>
      <w:r w:rsidR="00D64712">
        <w:rPr>
          <w:rFonts w:ascii="Times New Roman" w:hAnsi="Times New Roman" w:cs="Times New Roman"/>
        </w:rPr>
        <w:t xml:space="preserve">to </w:t>
      </w:r>
      <w:r w:rsidRPr="004604F2">
        <w:rPr>
          <w:rFonts w:ascii="Times New Roman" w:hAnsi="Times New Roman" w:cs="Times New Roman"/>
        </w:rPr>
        <w:t xml:space="preserve">the Office of the Town &amp; City Clerk, 253 Main Street, Ansonia, CT 06401, until </w:t>
      </w:r>
      <w:r w:rsidR="00CA1B03" w:rsidRPr="00CA1B03">
        <w:rPr>
          <w:rFonts w:ascii="Times New Roman" w:hAnsi="Times New Roman" w:cs="Times New Roman"/>
          <w:b/>
          <w:bCs/>
        </w:rPr>
        <w:t>3:00pm</w:t>
      </w:r>
      <w:r w:rsidRPr="00CA1B03">
        <w:rPr>
          <w:rFonts w:ascii="Times New Roman" w:hAnsi="Times New Roman" w:cs="Times New Roman"/>
          <w:b/>
          <w:bCs/>
        </w:rPr>
        <w:t xml:space="preserve">. local time, on </w:t>
      </w:r>
      <w:r w:rsidR="00CA1B03" w:rsidRPr="00CA1B03">
        <w:rPr>
          <w:rFonts w:ascii="Times New Roman" w:hAnsi="Times New Roman" w:cs="Times New Roman"/>
          <w:b/>
          <w:bCs/>
        </w:rPr>
        <w:t xml:space="preserve">Thursday, August </w:t>
      </w:r>
      <w:r w:rsidR="002B0B9B">
        <w:rPr>
          <w:rFonts w:ascii="Times New Roman" w:hAnsi="Times New Roman" w:cs="Times New Roman"/>
          <w:b/>
          <w:bCs/>
        </w:rPr>
        <w:t>27</w:t>
      </w:r>
      <w:r w:rsidR="00CA1B03" w:rsidRPr="00CA1B03">
        <w:rPr>
          <w:rFonts w:ascii="Times New Roman" w:hAnsi="Times New Roman" w:cs="Times New Roman"/>
          <w:b/>
          <w:bCs/>
        </w:rPr>
        <w:t>, 2026</w:t>
      </w:r>
      <w:r w:rsidRPr="004604F2">
        <w:rPr>
          <w:rFonts w:ascii="Times New Roman" w:hAnsi="Times New Roman" w:cs="Times New Roman"/>
        </w:rPr>
        <w:t xml:space="preserve">.  </w:t>
      </w:r>
      <w:r w:rsidRPr="00FF35A3">
        <w:rPr>
          <w:rFonts w:ascii="Times New Roman" w:hAnsi="Times New Roman" w:cs="Times New Roman"/>
        </w:rPr>
        <w:t>Bids will then be publicly opened and read aloud.  No Bidder may withdraw their bid for a period of 120</w:t>
      </w:r>
      <w:r w:rsidRPr="004604F2">
        <w:rPr>
          <w:rFonts w:ascii="Times New Roman" w:hAnsi="Times New Roman" w:cs="Times New Roman"/>
        </w:rPr>
        <w:t xml:space="preserve"> days after the date of bid</w:t>
      </w:r>
      <w:r w:rsidRPr="00F72E7E">
        <w:rPr>
          <w:rFonts w:ascii="Times New Roman" w:hAnsi="Times New Roman" w:cs="Times New Roman"/>
        </w:rPr>
        <w:t xml:space="preserve"> opening.</w:t>
      </w:r>
    </w:p>
    <w:p w14:paraId="5952E3DB" w14:textId="77777777" w:rsidR="00F72E7E" w:rsidRPr="00942FAA" w:rsidRDefault="00F72E7E" w:rsidP="00F72E7E">
      <w:pPr>
        <w:rPr>
          <w:rFonts w:ascii="Times New Roman" w:hAnsi="Times New Roman" w:cs="Times New Roman"/>
          <w:sz w:val="16"/>
          <w:szCs w:val="16"/>
        </w:rPr>
      </w:pPr>
    </w:p>
    <w:p w14:paraId="76AE8776" w14:textId="49A0AC4C" w:rsidR="00D64712" w:rsidRDefault="00F72E7E" w:rsidP="00F72E7E">
      <w:pPr>
        <w:rPr>
          <w:rFonts w:ascii="Times New Roman" w:hAnsi="Times New Roman" w:cs="Times New Roman"/>
        </w:rPr>
      </w:pPr>
      <w:r w:rsidRPr="002B2DF0">
        <w:rPr>
          <w:rFonts w:ascii="Times New Roman" w:hAnsi="Times New Roman" w:cs="Times New Roman"/>
        </w:rPr>
        <w:t>The C</w:t>
      </w:r>
      <w:r w:rsidR="000634D1">
        <w:rPr>
          <w:rFonts w:ascii="Times New Roman" w:hAnsi="Times New Roman" w:cs="Times New Roman"/>
        </w:rPr>
        <w:t xml:space="preserve">ontract Documents will be available </w:t>
      </w:r>
      <w:r w:rsidRPr="002B2DF0">
        <w:rPr>
          <w:rFonts w:ascii="Times New Roman" w:hAnsi="Times New Roman" w:cs="Times New Roman"/>
        </w:rPr>
        <w:t xml:space="preserve">for </w:t>
      </w:r>
      <w:r w:rsidR="00CB4C7C">
        <w:rPr>
          <w:rFonts w:ascii="Times New Roman" w:hAnsi="Times New Roman" w:cs="Times New Roman"/>
        </w:rPr>
        <w:t xml:space="preserve">review </w:t>
      </w:r>
      <w:r w:rsidR="00D64712">
        <w:rPr>
          <w:rFonts w:ascii="Times New Roman" w:hAnsi="Times New Roman" w:cs="Times New Roman"/>
        </w:rPr>
        <w:t xml:space="preserve">electronically on the City’s website </w:t>
      </w:r>
      <w:r w:rsidR="00CB4C7C">
        <w:rPr>
          <w:rFonts w:ascii="Times New Roman" w:hAnsi="Times New Roman" w:cs="Times New Roman"/>
        </w:rPr>
        <w:t xml:space="preserve">on </w:t>
      </w:r>
      <w:r w:rsidR="00CA1B03">
        <w:rPr>
          <w:rFonts w:ascii="Times New Roman" w:hAnsi="Times New Roman" w:cs="Times New Roman"/>
        </w:rPr>
        <w:t>July 2</w:t>
      </w:r>
      <w:r w:rsidR="006A7E5E">
        <w:rPr>
          <w:rFonts w:ascii="Times New Roman" w:hAnsi="Times New Roman" w:cs="Times New Roman"/>
        </w:rPr>
        <w:t>8</w:t>
      </w:r>
      <w:r w:rsidR="00CA1B03">
        <w:rPr>
          <w:rFonts w:ascii="Times New Roman" w:hAnsi="Times New Roman" w:cs="Times New Roman"/>
        </w:rPr>
        <w:t>, 2026</w:t>
      </w:r>
      <w:r w:rsidR="00CB4C7C">
        <w:rPr>
          <w:rFonts w:ascii="Times New Roman" w:hAnsi="Times New Roman" w:cs="Times New Roman"/>
        </w:rPr>
        <w:t xml:space="preserve"> </w:t>
      </w:r>
      <w:hyperlink r:id="rId9" w:history="1">
        <w:r w:rsidR="003D01ED" w:rsidRPr="00E6277C">
          <w:rPr>
            <w:rStyle w:val="Hyperlink"/>
            <w:rFonts w:ascii="Times New Roman" w:hAnsi="Times New Roman" w:cs="Times New Roman"/>
          </w:rPr>
          <w:t>www.cityofansonia.org</w:t>
        </w:r>
      </w:hyperlink>
      <w:r w:rsidR="003D01ED">
        <w:rPr>
          <w:rFonts w:ascii="Times New Roman" w:hAnsi="Times New Roman" w:cs="Times New Roman"/>
        </w:rPr>
        <w:t xml:space="preserve"> or </w:t>
      </w:r>
      <w:r w:rsidR="00CA1B03">
        <w:rPr>
          <w:rFonts w:ascii="Times New Roman" w:hAnsi="Times New Roman" w:cs="Times New Roman"/>
        </w:rPr>
        <w:t xml:space="preserve">electronically via Diana Branch </w:t>
      </w:r>
      <w:hyperlink r:id="rId10" w:history="1">
        <w:r w:rsidR="00CA1B03" w:rsidRPr="00030EDE">
          <w:rPr>
            <w:rStyle w:val="Hyperlink"/>
            <w:rFonts w:ascii="Times New Roman" w:hAnsi="Times New Roman" w:cs="Times New Roman"/>
          </w:rPr>
          <w:t>dbranch@ansoniact.org</w:t>
        </w:r>
      </w:hyperlink>
      <w:r w:rsidR="00CA1B03">
        <w:rPr>
          <w:rFonts w:ascii="Times New Roman" w:hAnsi="Times New Roman" w:cs="Times New Roman"/>
        </w:rPr>
        <w:t xml:space="preserve"> </w:t>
      </w:r>
      <w:r w:rsidR="006A7E5E">
        <w:rPr>
          <w:rFonts w:ascii="Times New Roman" w:hAnsi="Times New Roman" w:cs="Times New Roman"/>
        </w:rPr>
        <w:t>and/</w:t>
      </w:r>
      <w:r w:rsidR="00CA1B03">
        <w:rPr>
          <w:rFonts w:ascii="Times New Roman" w:hAnsi="Times New Roman" w:cs="Times New Roman"/>
        </w:rPr>
        <w:t xml:space="preserve">or Sheila O’Malley </w:t>
      </w:r>
      <w:hyperlink r:id="rId11" w:history="1">
        <w:r w:rsidR="00CA1B03" w:rsidRPr="00030EDE">
          <w:rPr>
            <w:rStyle w:val="Hyperlink"/>
            <w:rFonts w:ascii="Times New Roman" w:hAnsi="Times New Roman" w:cs="Times New Roman"/>
          </w:rPr>
          <w:t>s.omalley@sheltonedc.com</w:t>
        </w:r>
      </w:hyperlink>
      <w:r w:rsidR="00CA1B03">
        <w:rPr>
          <w:rFonts w:ascii="Times New Roman" w:hAnsi="Times New Roman" w:cs="Times New Roman"/>
        </w:rPr>
        <w:t>.</w:t>
      </w:r>
    </w:p>
    <w:p w14:paraId="3AB6F69A" w14:textId="77777777" w:rsidR="00CA1B03" w:rsidRDefault="00CA1B03" w:rsidP="00F72E7E">
      <w:pPr>
        <w:rPr>
          <w:rFonts w:ascii="Times New Roman" w:hAnsi="Times New Roman" w:cs="Times New Roman"/>
        </w:rPr>
      </w:pPr>
    </w:p>
    <w:p w14:paraId="208FA2B2" w14:textId="5C139232" w:rsidR="00F72E7E" w:rsidRPr="00F72E7E" w:rsidRDefault="00F72E7E" w:rsidP="00F72E7E">
      <w:pPr>
        <w:rPr>
          <w:rFonts w:ascii="Times New Roman" w:hAnsi="Times New Roman" w:cs="Times New Roman"/>
        </w:rPr>
      </w:pPr>
      <w:r w:rsidRPr="00F72E7E">
        <w:rPr>
          <w:rFonts w:ascii="Times New Roman" w:hAnsi="Times New Roman" w:cs="Times New Roman"/>
        </w:rPr>
        <w:t xml:space="preserve">A satisfactory Bid Bond or Certified Check, </w:t>
      </w:r>
      <w:r w:rsidR="00E25B7E">
        <w:rPr>
          <w:rFonts w:ascii="Times New Roman" w:hAnsi="Times New Roman" w:cs="Times New Roman"/>
        </w:rPr>
        <w:t xml:space="preserve">in </w:t>
      </w:r>
      <w:r w:rsidRPr="00F72E7E">
        <w:rPr>
          <w:rFonts w:ascii="Times New Roman" w:hAnsi="Times New Roman" w:cs="Times New Roman"/>
        </w:rPr>
        <w:t xml:space="preserve">the amount equal to ten percent (10%) of the base bid, shall be submitted with each bid.  The Bid Bond </w:t>
      </w:r>
      <w:r w:rsidR="00C831E4">
        <w:rPr>
          <w:rFonts w:ascii="Times New Roman" w:hAnsi="Times New Roman" w:cs="Times New Roman"/>
        </w:rPr>
        <w:t xml:space="preserve">or Certified Check </w:t>
      </w:r>
      <w:r w:rsidRPr="00F72E7E">
        <w:rPr>
          <w:rFonts w:ascii="Times New Roman" w:hAnsi="Times New Roman" w:cs="Times New Roman"/>
        </w:rPr>
        <w:t>shall be made payable to the City of Ansonia and shall be properly executed by the Bidder and acceptable sureties.  All bonds must be sureties registered in the State of Connecticut.</w:t>
      </w:r>
    </w:p>
    <w:p w14:paraId="41613EA3" w14:textId="77777777" w:rsidR="00F72E7E" w:rsidRPr="00942FAA" w:rsidRDefault="00F72E7E" w:rsidP="00F72E7E">
      <w:pPr>
        <w:rPr>
          <w:rFonts w:ascii="Times New Roman" w:hAnsi="Times New Roman" w:cs="Times New Roman"/>
          <w:sz w:val="16"/>
          <w:szCs w:val="16"/>
        </w:rPr>
      </w:pPr>
    </w:p>
    <w:p w14:paraId="4AACC0FD" w14:textId="77777777" w:rsidR="00AF7A87" w:rsidRDefault="00F72E7E" w:rsidP="00AF7A87">
      <w:pPr>
        <w:rPr>
          <w:rFonts w:ascii="Times New Roman" w:eastAsia="Times New Roman" w:hAnsi="Times New Roman" w:cs="Times New Roman"/>
          <w:w w:val="110"/>
        </w:rPr>
      </w:pPr>
      <w:r w:rsidRPr="00F72E7E">
        <w:rPr>
          <w:rFonts w:ascii="Times New Roman" w:hAnsi="Times New Roman" w:cs="Times New Roman"/>
        </w:rPr>
        <w:t>Labor and Material Payment Bond and a Performance Bond for one hundred (100%) percent of the contract price, with a corporate surety approved by the City of Ansonia, will be required of the lowest responsible bidder.</w:t>
      </w:r>
      <w:r w:rsidR="00AF7A87" w:rsidRPr="00AF7A87">
        <w:rPr>
          <w:rFonts w:ascii="Times New Roman" w:eastAsia="Times New Roman" w:hAnsi="Times New Roman" w:cs="Times New Roman"/>
          <w:w w:val="110"/>
        </w:rPr>
        <w:t xml:space="preserve"> </w:t>
      </w:r>
    </w:p>
    <w:p w14:paraId="60749894" w14:textId="77777777" w:rsidR="00AF7A87" w:rsidRDefault="00AF7A87" w:rsidP="00AF7A87">
      <w:pPr>
        <w:rPr>
          <w:rFonts w:ascii="Times New Roman" w:eastAsia="Times New Roman" w:hAnsi="Times New Roman" w:cs="Times New Roman"/>
          <w:w w:val="110"/>
        </w:rPr>
      </w:pPr>
    </w:p>
    <w:p w14:paraId="740E4A77" w14:textId="77777777" w:rsidR="00F72E7E" w:rsidRDefault="00F72E7E" w:rsidP="00F72E7E">
      <w:pPr>
        <w:rPr>
          <w:rFonts w:ascii="Times New Roman" w:hAnsi="Times New Roman" w:cs="Times New Roman"/>
        </w:rPr>
      </w:pPr>
      <w:r w:rsidRPr="00F72E7E">
        <w:rPr>
          <w:rFonts w:ascii="Times New Roman" w:hAnsi="Times New Roman" w:cs="Times New Roman"/>
        </w:rPr>
        <w:t>The City reserves the right to reject any or all bids, in whole or in part, if it is deemed to be in the best interest of the City of Ansonia.</w:t>
      </w:r>
    </w:p>
    <w:p w14:paraId="634BBC3A" w14:textId="77777777" w:rsidR="00B5774C" w:rsidRPr="00F72E7E" w:rsidRDefault="00B5774C" w:rsidP="00F72E7E">
      <w:pPr>
        <w:rPr>
          <w:rFonts w:ascii="Times New Roman" w:hAnsi="Times New Roman" w:cs="Times New Roman"/>
        </w:rPr>
      </w:pPr>
    </w:p>
    <w:p w14:paraId="6B80E6CB" w14:textId="77777777" w:rsidR="00F72E7E" w:rsidRPr="00942FAA" w:rsidRDefault="00F72E7E" w:rsidP="00F72E7E">
      <w:pPr>
        <w:jc w:val="center"/>
        <w:rPr>
          <w:rFonts w:ascii="Times New Roman" w:hAnsi="Times New Roman" w:cs="Times New Roman"/>
          <w:b/>
          <w:sz w:val="16"/>
          <w:szCs w:val="16"/>
        </w:rPr>
      </w:pPr>
    </w:p>
    <w:p w14:paraId="4B22DEE6" w14:textId="77777777" w:rsidR="00F72E7E" w:rsidRPr="00F72E7E" w:rsidRDefault="00F72E7E" w:rsidP="00F72E7E">
      <w:pPr>
        <w:jc w:val="center"/>
        <w:rPr>
          <w:rFonts w:ascii="Times New Roman" w:hAnsi="Times New Roman" w:cs="Times New Roman"/>
          <w:b/>
        </w:rPr>
      </w:pPr>
      <w:r w:rsidRPr="00F72E7E">
        <w:rPr>
          <w:rFonts w:ascii="Times New Roman" w:hAnsi="Times New Roman" w:cs="Times New Roman"/>
          <w:b/>
        </w:rPr>
        <w:t>The City of Ansonia is an Affirmative Action/Equal Opportunity Employer.</w:t>
      </w:r>
    </w:p>
    <w:p w14:paraId="13CDFFCA" w14:textId="77777777" w:rsidR="00F72E7E" w:rsidRDefault="00F72E7E" w:rsidP="00F72E7E">
      <w:pPr>
        <w:jc w:val="center"/>
        <w:rPr>
          <w:rFonts w:ascii="Times New Roman" w:hAnsi="Times New Roman" w:cs="Times New Roman"/>
          <w:b/>
        </w:rPr>
      </w:pPr>
      <w:r w:rsidRPr="00F72E7E">
        <w:rPr>
          <w:rFonts w:ascii="Times New Roman" w:hAnsi="Times New Roman" w:cs="Times New Roman"/>
          <w:b/>
        </w:rPr>
        <w:t>Minority/Women’s Business Enterprises are encouraged to apply.</w:t>
      </w:r>
    </w:p>
    <w:p w14:paraId="60DAA0E1" w14:textId="77777777" w:rsidR="00CF4644" w:rsidRPr="00F72E7E" w:rsidRDefault="00CF4644" w:rsidP="00F72E7E">
      <w:pPr>
        <w:jc w:val="center"/>
        <w:rPr>
          <w:rFonts w:ascii="Times New Roman" w:hAnsi="Times New Roman" w:cs="Times New Roman"/>
          <w:b/>
        </w:rPr>
      </w:pPr>
    </w:p>
    <w:p w14:paraId="3E5AAFEE" w14:textId="77777777" w:rsidR="00F72E7E" w:rsidRPr="00942FAA" w:rsidRDefault="00F72E7E" w:rsidP="00F72E7E">
      <w:pPr>
        <w:rPr>
          <w:rFonts w:ascii="Times New Roman" w:hAnsi="Times New Roman" w:cs="Times New Roman"/>
          <w:sz w:val="16"/>
          <w:szCs w:val="16"/>
        </w:rPr>
      </w:pPr>
    </w:p>
    <w:sectPr w:rsidR="00F72E7E" w:rsidRPr="00942FAA" w:rsidSect="00942FAA">
      <w:headerReference w:type="default" r:id="rId12"/>
      <w:footerReference w:type="default" r:id="rId13"/>
      <w:pgSz w:w="12240" w:h="15840"/>
      <w:pgMar w:top="720" w:right="1008" w:bottom="720" w:left="1440" w:header="720" w:footer="720" w:gutter="14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A815F9" w14:textId="77777777" w:rsidR="00855E06" w:rsidRDefault="00855E06" w:rsidP="00096794">
      <w:r>
        <w:separator/>
      </w:r>
    </w:p>
  </w:endnote>
  <w:endnote w:type="continuationSeparator" w:id="0">
    <w:p w14:paraId="179A92C0" w14:textId="77777777" w:rsidR="00855E06" w:rsidRDefault="00855E06" w:rsidP="00096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1524445371"/>
      <w:docPartObj>
        <w:docPartGallery w:val="Page Numbers (Bottom of Page)"/>
        <w:docPartUnique/>
      </w:docPartObj>
    </w:sdtPr>
    <w:sdtEndPr>
      <w:rPr>
        <w:noProof/>
      </w:rPr>
    </w:sdtEndPr>
    <w:sdtContent>
      <w:p w14:paraId="2D31326B" w14:textId="77777777" w:rsidR="00096794" w:rsidRPr="00337DA2" w:rsidRDefault="00FC10A5" w:rsidP="00096794">
        <w:pPr>
          <w:pStyle w:val="Footer"/>
          <w:rPr>
            <w:rFonts w:ascii="Times New Roman" w:hAnsi="Times New Roman" w:cs="Times New Roman"/>
          </w:rPr>
        </w:pPr>
        <w:r>
          <w:rPr>
            <w:rFonts w:ascii="Times New Roman" w:hAnsi="Times New Roman" w:cs="Times New Roman"/>
          </w:rPr>
          <w:t>0002-0131</w:t>
        </w:r>
        <w:r w:rsidR="00096794" w:rsidRPr="00337DA2">
          <w:rPr>
            <w:rFonts w:ascii="Times New Roman" w:hAnsi="Times New Roman" w:cs="Times New Roman"/>
          </w:rPr>
          <w:tab/>
        </w:r>
        <w:r w:rsidR="002401F8">
          <w:rPr>
            <w:rFonts w:ascii="Times New Roman" w:hAnsi="Times New Roman" w:cs="Times New Roman"/>
          </w:rPr>
          <w:t>Invitation to Bid</w:t>
        </w:r>
        <w:r w:rsidR="00096794" w:rsidRPr="00337DA2">
          <w:rPr>
            <w:rFonts w:ascii="Times New Roman" w:hAnsi="Times New Roman" w:cs="Times New Roman"/>
          </w:rPr>
          <w:tab/>
          <w:t>Section 1-</w:t>
        </w:r>
        <w:r w:rsidR="00096794" w:rsidRPr="00337DA2">
          <w:rPr>
            <w:rFonts w:ascii="Times New Roman" w:hAnsi="Times New Roman" w:cs="Times New Roman"/>
          </w:rPr>
          <w:fldChar w:fldCharType="begin"/>
        </w:r>
        <w:r w:rsidR="00096794" w:rsidRPr="00337DA2">
          <w:rPr>
            <w:rFonts w:ascii="Times New Roman" w:hAnsi="Times New Roman" w:cs="Times New Roman"/>
          </w:rPr>
          <w:instrText xml:space="preserve"> PAGE   \* MERGEFORMAT </w:instrText>
        </w:r>
        <w:r w:rsidR="00096794" w:rsidRPr="00337DA2">
          <w:rPr>
            <w:rFonts w:ascii="Times New Roman" w:hAnsi="Times New Roman" w:cs="Times New Roman"/>
          </w:rPr>
          <w:fldChar w:fldCharType="separate"/>
        </w:r>
        <w:r>
          <w:rPr>
            <w:rFonts w:ascii="Times New Roman" w:hAnsi="Times New Roman" w:cs="Times New Roman"/>
            <w:noProof/>
          </w:rPr>
          <w:t>1</w:t>
        </w:r>
        <w:r w:rsidR="00096794" w:rsidRPr="00337DA2">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515C24" w14:textId="77777777" w:rsidR="00855E06" w:rsidRDefault="00855E06" w:rsidP="00096794">
      <w:r>
        <w:separator/>
      </w:r>
    </w:p>
  </w:footnote>
  <w:footnote w:type="continuationSeparator" w:id="0">
    <w:p w14:paraId="445B9953" w14:textId="77777777" w:rsidR="00855E06" w:rsidRDefault="00855E06" w:rsidP="00096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8E4DA" w14:textId="77777777" w:rsidR="00096794" w:rsidRDefault="00096794">
    <w:pPr>
      <w:pStyle w:val="Header"/>
      <w:jc w:val="right"/>
    </w:pPr>
  </w:p>
  <w:p w14:paraId="1E204C60" w14:textId="77777777" w:rsidR="00096794" w:rsidRDefault="000967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E7E"/>
    <w:rsid w:val="000634D1"/>
    <w:rsid w:val="00076FEA"/>
    <w:rsid w:val="00096794"/>
    <w:rsid w:val="00161EDE"/>
    <w:rsid w:val="001C7001"/>
    <w:rsid w:val="002334B7"/>
    <w:rsid w:val="002401F8"/>
    <w:rsid w:val="002648C6"/>
    <w:rsid w:val="002B0B9B"/>
    <w:rsid w:val="002B2DF0"/>
    <w:rsid w:val="002F2FBD"/>
    <w:rsid w:val="00307F30"/>
    <w:rsid w:val="00337DA2"/>
    <w:rsid w:val="003633C6"/>
    <w:rsid w:val="003806B4"/>
    <w:rsid w:val="0039798B"/>
    <w:rsid w:val="003D01ED"/>
    <w:rsid w:val="003F4C76"/>
    <w:rsid w:val="004604F2"/>
    <w:rsid w:val="004F02A2"/>
    <w:rsid w:val="004F7841"/>
    <w:rsid w:val="00557F72"/>
    <w:rsid w:val="00583F49"/>
    <w:rsid w:val="005D2FC7"/>
    <w:rsid w:val="005F1EA1"/>
    <w:rsid w:val="00602943"/>
    <w:rsid w:val="00630589"/>
    <w:rsid w:val="00684BB1"/>
    <w:rsid w:val="00697D43"/>
    <w:rsid w:val="006A39B3"/>
    <w:rsid w:val="006A7E5E"/>
    <w:rsid w:val="00700748"/>
    <w:rsid w:val="00724A19"/>
    <w:rsid w:val="007B7F8D"/>
    <w:rsid w:val="0081286C"/>
    <w:rsid w:val="00855E06"/>
    <w:rsid w:val="008A0D03"/>
    <w:rsid w:val="008C1F56"/>
    <w:rsid w:val="00942FAA"/>
    <w:rsid w:val="00A81869"/>
    <w:rsid w:val="00A92C06"/>
    <w:rsid w:val="00AE59A5"/>
    <w:rsid w:val="00AF7A87"/>
    <w:rsid w:val="00B02216"/>
    <w:rsid w:val="00B07E97"/>
    <w:rsid w:val="00B24724"/>
    <w:rsid w:val="00B30982"/>
    <w:rsid w:val="00B5774C"/>
    <w:rsid w:val="00BB550D"/>
    <w:rsid w:val="00BB6133"/>
    <w:rsid w:val="00C831E4"/>
    <w:rsid w:val="00CA1B03"/>
    <w:rsid w:val="00CA71E6"/>
    <w:rsid w:val="00CB4C7C"/>
    <w:rsid w:val="00CF4644"/>
    <w:rsid w:val="00D64712"/>
    <w:rsid w:val="00DE327D"/>
    <w:rsid w:val="00E11872"/>
    <w:rsid w:val="00E25B7E"/>
    <w:rsid w:val="00E67376"/>
    <w:rsid w:val="00F72E7E"/>
    <w:rsid w:val="00FC10A5"/>
    <w:rsid w:val="00FF3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D3006"/>
  <w15:chartTrackingRefBased/>
  <w15:docId w15:val="{A430A053-B634-444B-BB24-8432923B6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aramond" w:eastAsiaTheme="minorHAnsi" w:hAnsi="Garamond"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6794"/>
    <w:pPr>
      <w:tabs>
        <w:tab w:val="center" w:pos="4680"/>
        <w:tab w:val="right" w:pos="9360"/>
      </w:tabs>
    </w:pPr>
  </w:style>
  <w:style w:type="character" w:customStyle="1" w:styleId="HeaderChar">
    <w:name w:val="Header Char"/>
    <w:basedOn w:val="DefaultParagraphFont"/>
    <w:link w:val="Header"/>
    <w:uiPriority w:val="99"/>
    <w:rsid w:val="00096794"/>
  </w:style>
  <w:style w:type="paragraph" w:styleId="Footer">
    <w:name w:val="footer"/>
    <w:basedOn w:val="Normal"/>
    <w:link w:val="FooterChar"/>
    <w:uiPriority w:val="99"/>
    <w:unhideWhenUsed/>
    <w:rsid w:val="00096794"/>
    <w:pPr>
      <w:tabs>
        <w:tab w:val="center" w:pos="4680"/>
        <w:tab w:val="right" w:pos="9360"/>
      </w:tabs>
    </w:pPr>
  </w:style>
  <w:style w:type="character" w:customStyle="1" w:styleId="FooterChar">
    <w:name w:val="Footer Char"/>
    <w:basedOn w:val="DefaultParagraphFont"/>
    <w:link w:val="Footer"/>
    <w:uiPriority w:val="99"/>
    <w:rsid w:val="00096794"/>
  </w:style>
  <w:style w:type="character" w:styleId="Hyperlink">
    <w:name w:val="Hyperlink"/>
    <w:basedOn w:val="DefaultParagraphFont"/>
    <w:uiPriority w:val="99"/>
    <w:unhideWhenUsed/>
    <w:rsid w:val="004F7841"/>
    <w:rPr>
      <w:color w:val="0563C1" w:themeColor="hyperlink"/>
      <w:u w:val="single"/>
    </w:rPr>
  </w:style>
  <w:style w:type="character" w:styleId="FollowedHyperlink">
    <w:name w:val="FollowedHyperlink"/>
    <w:basedOn w:val="DefaultParagraphFont"/>
    <w:uiPriority w:val="99"/>
    <w:semiHidden/>
    <w:unhideWhenUsed/>
    <w:rsid w:val="000634D1"/>
    <w:rPr>
      <w:color w:val="954F72" w:themeColor="followedHyperlink"/>
      <w:u w:val="single"/>
    </w:rPr>
  </w:style>
  <w:style w:type="paragraph" w:styleId="BodyText">
    <w:name w:val="Body Text"/>
    <w:basedOn w:val="Normal"/>
    <w:link w:val="BodyTextChar"/>
    <w:uiPriority w:val="1"/>
    <w:qFormat/>
    <w:rsid w:val="0081286C"/>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81286C"/>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CA1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578934">
      <w:bodyDiv w:val="1"/>
      <w:marLeft w:val="0"/>
      <w:marRight w:val="0"/>
      <w:marTop w:val="0"/>
      <w:marBottom w:val="0"/>
      <w:divBdr>
        <w:top w:val="none" w:sz="0" w:space="0" w:color="auto"/>
        <w:left w:val="none" w:sz="0" w:space="0" w:color="auto"/>
        <w:bottom w:val="none" w:sz="0" w:space="0" w:color="auto"/>
        <w:right w:val="none" w:sz="0" w:space="0" w:color="auto"/>
      </w:divBdr>
    </w:div>
    <w:div w:id="668682395">
      <w:bodyDiv w:val="1"/>
      <w:marLeft w:val="0"/>
      <w:marRight w:val="0"/>
      <w:marTop w:val="0"/>
      <w:marBottom w:val="0"/>
      <w:divBdr>
        <w:top w:val="none" w:sz="0" w:space="0" w:color="auto"/>
        <w:left w:val="none" w:sz="0" w:space="0" w:color="auto"/>
        <w:bottom w:val="none" w:sz="0" w:space="0" w:color="auto"/>
        <w:right w:val="none" w:sz="0" w:space="0" w:color="auto"/>
      </w:divBdr>
    </w:div>
    <w:div w:id="173345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branch@ansoniact.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lynch@ansoniact.or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omalley@sheltonedc.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branch@ansoniact.org" TargetMode="External"/><Relationship Id="rId4" Type="http://schemas.openxmlformats.org/officeDocument/2006/relationships/webSettings" Target="webSettings.xml"/><Relationship Id="rId9" Type="http://schemas.openxmlformats.org/officeDocument/2006/relationships/hyperlink" Target="http://www.cityofansonia.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9C832-E542-4938-974D-512879306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1815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kusmitp</dc:creator>
  <cp:keywords/>
  <dc:description/>
  <cp:lastModifiedBy>Paul Grimmer</cp:lastModifiedBy>
  <cp:revision>2</cp:revision>
  <cp:lastPrinted>2017-03-08T19:01:00Z</cp:lastPrinted>
  <dcterms:created xsi:type="dcterms:W3CDTF">2026-07-29T19:03:00Z</dcterms:created>
  <dcterms:modified xsi:type="dcterms:W3CDTF">2026-07-29T19:03:00Z</dcterms:modified>
</cp:coreProperties>
</file>